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-480695</wp:posOffset>
            </wp:positionV>
            <wp:extent cx="7604760" cy="1069911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1069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930B41" w:rsidRDefault="00930B41" w:rsidP="00DE0C66">
      <w:pPr>
        <w:spacing w:after="0" w:line="240" w:lineRule="auto"/>
        <w:jc w:val="right"/>
        <w:rPr>
          <w:sz w:val="28"/>
          <w:szCs w:val="28"/>
        </w:rPr>
      </w:pPr>
    </w:p>
    <w:p w:rsidR="00DE0C66" w:rsidRPr="00136189" w:rsidRDefault="00930B41" w:rsidP="00DE0C66">
      <w:pPr>
        <w:spacing w:after="0" w:line="240" w:lineRule="auto"/>
        <w:jc w:val="right"/>
        <w:rPr>
          <w:sz w:val="28"/>
          <w:szCs w:val="28"/>
        </w:rPr>
      </w:pPr>
      <w:r w:rsidRPr="00136189">
        <w:rPr>
          <w:sz w:val="28"/>
          <w:szCs w:val="28"/>
        </w:rPr>
        <w:lastRenderedPageBreak/>
        <w:t xml:space="preserve"> </w:t>
      </w:r>
      <w:r w:rsidR="00DE0C66" w:rsidRPr="00136189">
        <w:rPr>
          <w:sz w:val="28"/>
          <w:szCs w:val="28"/>
        </w:rPr>
        <w:t xml:space="preserve">Приложение </w:t>
      </w:r>
      <w:r w:rsidR="00DE0C66">
        <w:rPr>
          <w:sz w:val="28"/>
          <w:szCs w:val="28"/>
        </w:rPr>
        <w:t>2</w:t>
      </w:r>
      <w:r w:rsidR="00DE0C66" w:rsidRPr="00136189">
        <w:rPr>
          <w:sz w:val="28"/>
          <w:szCs w:val="28"/>
        </w:rPr>
        <w:t xml:space="preserve"> к приказу 207/1-ОД от 14 декабря 2021 г.</w:t>
      </w:r>
    </w:p>
    <w:p w:rsidR="00DE0C66" w:rsidRPr="00136189" w:rsidRDefault="00DE0C66" w:rsidP="00DE0C66">
      <w:pPr>
        <w:spacing w:after="0" w:line="240" w:lineRule="auto"/>
        <w:jc w:val="right"/>
        <w:rPr>
          <w:b/>
          <w:sz w:val="28"/>
          <w:szCs w:val="28"/>
        </w:rPr>
      </w:pPr>
      <w:r w:rsidRPr="00136189">
        <w:rPr>
          <w:sz w:val="28"/>
          <w:szCs w:val="28"/>
        </w:rPr>
        <w:t>«О создании Штаба родительского общественного контроля»</w:t>
      </w:r>
    </w:p>
    <w:p w:rsidR="00DE0C66" w:rsidRDefault="00DE0C66" w:rsidP="00DE0C66">
      <w:pPr>
        <w:spacing w:after="0" w:line="240" w:lineRule="auto"/>
        <w:rPr>
          <w:sz w:val="28"/>
          <w:szCs w:val="28"/>
        </w:rPr>
      </w:pPr>
    </w:p>
    <w:p w:rsidR="00DE0C66" w:rsidRDefault="00DE0C66" w:rsidP="00DE0C66">
      <w:pPr>
        <w:spacing w:after="0" w:line="240" w:lineRule="auto"/>
        <w:rPr>
          <w:sz w:val="28"/>
          <w:szCs w:val="28"/>
        </w:rPr>
      </w:pPr>
    </w:p>
    <w:p w:rsidR="00DE0C66" w:rsidRPr="00136189" w:rsidRDefault="00DE0C66" w:rsidP="00DE0C66">
      <w:pPr>
        <w:spacing w:after="0" w:line="240" w:lineRule="auto"/>
        <w:rPr>
          <w:sz w:val="28"/>
          <w:szCs w:val="28"/>
        </w:rPr>
      </w:pPr>
      <w:r w:rsidRPr="00136189">
        <w:rPr>
          <w:sz w:val="28"/>
          <w:szCs w:val="28"/>
        </w:rPr>
        <w:t>«Утверждаю»</w:t>
      </w:r>
    </w:p>
    <w:p w:rsidR="00DE0C66" w:rsidRPr="00136189" w:rsidRDefault="00DE0C66" w:rsidP="00DE0C66">
      <w:pPr>
        <w:spacing w:after="0" w:line="240" w:lineRule="auto"/>
        <w:rPr>
          <w:sz w:val="28"/>
          <w:szCs w:val="28"/>
        </w:rPr>
      </w:pPr>
      <w:r w:rsidRPr="00136189">
        <w:rPr>
          <w:sz w:val="28"/>
          <w:szCs w:val="28"/>
        </w:rPr>
        <w:t>Директор МБОУ «Таймылырская СОШ»</w:t>
      </w:r>
    </w:p>
    <w:p w:rsidR="00DE0C66" w:rsidRDefault="00DE0C66" w:rsidP="00DE0C66">
      <w:pPr>
        <w:spacing w:after="0" w:line="240" w:lineRule="auto"/>
        <w:rPr>
          <w:sz w:val="28"/>
          <w:szCs w:val="28"/>
        </w:rPr>
      </w:pPr>
      <w:r w:rsidRPr="00136189">
        <w:rPr>
          <w:sz w:val="28"/>
          <w:szCs w:val="28"/>
        </w:rPr>
        <w:t>______________ /Голикова И.И./</w:t>
      </w:r>
    </w:p>
    <w:p w:rsidR="003B649D" w:rsidRPr="00136189" w:rsidRDefault="003B649D" w:rsidP="00DE0C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      » ______________ 2022 г.</w:t>
      </w:r>
    </w:p>
    <w:p w:rsidR="00C2033F" w:rsidRPr="00FD5EEC" w:rsidRDefault="00C2033F" w:rsidP="00C2033F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D5EEC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                                                                                                    </w:t>
      </w:r>
    </w:p>
    <w:p w:rsidR="00C2033F" w:rsidRPr="00FD5EEC" w:rsidRDefault="00C2033F" w:rsidP="00C4515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A9119A" w:rsidRPr="00FD5EEC" w:rsidRDefault="00B10CCA" w:rsidP="00C4515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D5EEC">
        <w:rPr>
          <w:rFonts w:ascii="Times New Roman" w:hAnsi="Times New Roman" w:cs="Times New Roman"/>
          <w:b/>
          <w:kern w:val="2"/>
          <w:sz w:val="28"/>
          <w:szCs w:val="28"/>
        </w:rPr>
        <w:t>ПОЛОЖЕНИЕ</w:t>
      </w:r>
    </w:p>
    <w:p w:rsidR="008F6992" w:rsidRDefault="00CC318E" w:rsidP="00C4515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D5EEC">
        <w:rPr>
          <w:rFonts w:ascii="Times New Roman" w:hAnsi="Times New Roman" w:cs="Times New Roman"/>
          <w:b/>
          <w:kern w:val="2"/>
          <w:sz w:val="28"/>
          <w:szCs w:val="28"/>
        </w:rPr>
        <w:t xml:space="preserve">О ШТАБЕ РОДИТЕЛЬСКОГО ОБЩЕСТВЕННОГО КОНТРОЛЯ </w:t>
      </w:r>
    </w:p>
    <w:p w:rsidR="008F6992" w:rsidRDefault="008F6992" w:rsidP="00C4515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МБОУ «Таймылырская СОШ» МО «Булунский улус (район)» </w:t>
      </w:r>
    </w:p>
    <w:p w:rsidR="00B10CCA" w:rsidRPr="00FD5EEC" w:rsidRDefault="008F6992" w:rsidP="00C4515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Республики Саха (Якутия)</w:t>
      </w:r>
    </w:p>
    <w:p w:rsidR="00C4515B" w:rsidRPr="00FD5EEC" w:rsidRDefault="00C4515B" w:rsidP="003619F3">
      <w:pPr>
        <w:suppressAutoHyphens/>
        <w:spacing w:after="0" w:line="240" w:lineRule="auto"/>
        <w:ind w:firstLine="708"/>
        <w:contextualSpacing/>
        <w:jc w:val="both"/>
        <w:rPr>
          <w:rStyle w:val="fontstyle01"/>
          <w:color w:val="auto"/>
          <w:kern w:val="2"/>
          <w:sz w:val="28"/>
          <w:szCs w:val="28"/>
        </w:rPr>
      </w:pPr>
    </w:p>
    <w:p w:rsidR="007C77E0" w:rsidRDefault="007C77E0" w:rsidP="003D062D">
      <w:pPr>
        <w:suppressAutoHyphens/>
        <w:spacing w:after="0" w:line="240" w:lineRule="auto"/>
        <w:ind w:firstLine="708"/>
        <w:contextualSpacing/>
        <w:jc w:val="both"/>
        <w:rPr>
          <w:rStyle w:val="fontstyle01"/>
          <w:color w:val="auto"/>
          <w:kern w:val="2"/>
          <w:sz w:val="28"/>
          <w:szCs w:val="28"/>
        </w:rPr>
      </w:pPr>
      <w:r w:rsidRPr="007C77E0">
        <w:rPr>
          <w:rFonts w:ascii="Times New Roman" w:hAnsi="Times New Roman" w:cs="Times New Roman"/>
          <w:kern w:val="2"/>
          <w:sz w:val="28"/>
          <w:szCs w:val="28"/>
        </w:rPr>
        <w:t xml:space="preserve">Настоящее Положение о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штабе родительского общественного контроля </w:t>
      </w:r>
      <w:r w:rsidR="00DE0C66">
        <w:rPr>
          <w:rFonts w:ascii="Times New Roman" w:hAnsi="Times New Roman" w:cs="Times New Roman"/>
          <w:kern w:val="2"/>
          <w:sz w:val="28"/>
          <w:szCs w:val="28"/>
        </w:rPr>
        <w:t xml:space="preserve">МБОУ «Таймылырская СОШ» Булунского района,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Республики Саха (Якутия) (далее – Штаб) </w:t>
      </w:r>
      <w:r w:rsidRPr="007C77E0">
        <w:rPr>
          <w:rFonts w:ascii="Times New Roman" w:hAnsi="Times New Roman" w:cs="Times New Roman"/>
          <w:kern w:val="2"/>
          <w:sz w:val="28"/>
          <w:szCs w:val="28"/>
        </w:rPr>
        <w:t xml:space="preserve">разработано в соответствии с федеральным </w:t>
      </w:r>
      <w:r w:rsidR="0058068A">
        <w:rPr>
          <w:rFonts w:ascii="Times New Roman" w:hAnsi="Times New Roman" w:cs="Times New Roman"/>
          <w:kern w:val="2"/>
          <w:sz w:val="28"/>
          <w:szCs w:val="28"/>
        </w:rPr>
        <w:t>законом от 29 декабря 2012 г. №</w:t>
      </w:r>
      <w:r w:rsidR="00DE0C6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C77E0">
        <w:rPr>
          <w:rFonts w:ascii="Times New Roman" w:hAnsi="Times New Roman" w:cs="Times New Roman"/>
          <w:kern w:val="2"/>
          <w:sz w:val="28"/>
          <w:szCs w:val="28"/>
        </w:rPr>
        <w:t>27</w:t>
      </w:r>
      <w:r w:rsidR="0058068A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7C77E0">
        <w:rPr>
          <w:rFonts w:ascii="Times New Roman" w:hAnsi="Times New Roman" w:cs="Times New Roman"/>
          <w:kern w:val="2"/>
          <w:sz w:val="28"/>
          <w:szCs w:val="28"/>
        </w:rPr>
        <w:t xml:space="preserve"> «Об образовании в Российской Федерации, федеральным законом от 21 июля 2014 г. № 212-ФЗ «Об основах общественного контроля в Российской Федерации».</w:t>
      </w:r>
    </w:p>
    <w:p w:rsidR="00C913A3" w:rsidRDefault="007C77E0" w:rsidP="00C913A3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Штаб </w:t>
      </w:r>
      <w:r w:rsidRPr="007C77E0">
        <w:rPr>
          <w:rFonts w:ascii="Times New Roman" w:hAnsi="Times New Roman" w:cs="Times New Roman"/>
          <w:kern w:val="2"/>
          <w:sz w:val="28"/>
          <w:szCs w:val="28"/>
        </w:rPr>
        <w:t>создается в рамках деятельности родительского совета с целью реализации возложенных на него функций по организации и проведению общественных мониторингов, осуществлению общественных проверок.</w:t>
      </w:r>
      <w:bookmarkStart w:id="0" w:name="sub_513"/>
    </w:p>
    <w:p w:rsidR="00C913A3" w:rsidRPr="00DE0C66" w:rsidRDefault="00C913A3" w:rsidP="00C913A3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b/>
          <w:kern w:val="2"/>
          <w:sz w:val="28"/>
          <w:szCs w:val="28"/>
        </w:rPr>
        <w:t>3адачами Штаба являются:</w:t>
      </w:r>
    </w:p>
    <w:p w:rsidR="00C913A3" w:rsidRPr="00DE0C66" w:rsidRDefault="00C913A3" w:rsidP="00DE0C66">
      <w:pPr>
        <w:pStyle w:val="a6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 xml:space="preserve">оперативное рассмотрение вопросов формирования комфортной образовательной среды в системе общего и дополнительного образования, в том числе строительства объектов образовательных организаций, их ремонта, </w:t>
      </w:r>
      <w:r w:rsidR="00907ADA" w:rsidRPr="00DE0C66">
        <w:rPr>
          <w:rFonts w:ascii="Times New Roman" w:hAnsi="Times New Roman" w:cs="Times New Roman"/>
          <w:kern w:val="2"/>
          <w:sz w:val="28"/>
          <w:szCs w:val="28"/>
        </w:rPr>
        <w:t xml:space="preserve">дизайнерского оформления, </w:t>
      </w:r>
      <w:r w:rsidRPr="00DE0C66">
        <w:rPr>
          <w:rFonts w:ascii="Times New Roman" w:hAnsi="Times New Roman" w:cs="Times New Roman"/>
          <w:kern w:val="2"/>
          <w:sz w:val="28"/>
          <w:szCs w:val="28"/>
        </w:rPr>
        <w:t xml:space="preserve">а также закупка средств обучения и воспитания, иного оборудования, качества питания в образовательных организациях и просветительской деятельности; </w:t>
      </w:r>
    </w:p>
    <w:p w:rsidR="00C04A43" w:rsidRPr="00DE0C66" w:rsidRDefault="00C913A3" w:rsidP="00DE0C66">
      <w:pPr>
        <w:pStyle w:val="a6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>привлечение граждан, общественных объединений и организаций к реализации государственной политики в сфере общего образования, дополнительного образования детей в части формирования комфортной образовательной среды, в том числе строительством объектов образовательных организаций, их ремонтом, а также закупкой средств обучения и воспитания, иного оборудования, качеством питания в образовательных организациях и просветительской деятельности.</w:t>
      </w:r>
      <w:bookmarkStart w:id="1" w:name="sub_527"/>
      <w:bookmarkEnd w:id="0"/>
    </w:p>
    <w:p w:rsidR="006C0341" w:rsidRDefault="006C0341" w:rsidP="006C0341">
      <w:pPr>
        <w:suppressAutoHyphens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6C0341" w:rsidRPr="006C0341" w:rsidRDefault="006C0341" w:rsidP="00930B41">
      <w:pPr>
        <w:suppressAutoHyphens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C0341">
        <w:rPr>
          <w:rFonts w:ascii="Times New Roman" w:hAnsi="Times New Roman" w:cs="Times New Roman"/>
          <w:b/>
          <w:kern w:val="2"/>
          <w:sz w:val="28"/>
          <w:szCs w:val="28"/>
        </w:rPr>
        <w:t xml:space="preserve">Права и обязанности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Штаба</w:t>
      </w:r>
    </w:p>
    <w:p w:rsidR="006C0341" w:rsidRPr="00DE0C66" w:rsidRDefault="006C0341" w:rsidP="00C04A43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b/>
          <w:kern w:val="2"/>
          <w:sz w:val="28"/>
          <w:szCs w:val="28"/>
        </w:rPr>
        <w:t xml:space="preserve">Имеет право: </w:t>
      </w:r>
    </w:p>
    <w:p w:rsidR="00DE0C66" w:rsidRPr="00DE0C66" w:rsidRDefault="00DE0C66" w:rsidP="00DE0C66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>З</w:t>
      </w:r>
      <w:r w:rsidR="0071756C" w:rsidRPr="00DE0C66">
        <w:rPr>
          <w:rFonts w:ascii="Times New Roman" w:hAnsi="Times New Roman" w:cs="Times New Roman"/>
          <w:kern w:val="2"/>
          <w:sz w:val="28"/>
          <w:szCs w:val="28"/>
        </w:rPr>
        <w:t>апрашивать и получать в установленном пор</w:t>
      </w:r>
      <w:r w:rsidRPr="00DE0C66">
        <w:rPr>
          <w:rFonts w:ascii="Times New Roman" w:hAnsi="Times New Roman" w:cs="Times New Roman"/>
          <w:kern w:val="2"/>
          <w:sz w:val="28"/>
          <w:szCs w:val="28"/>
        </w:rPr>
        <w:t xml:space="preserve">ядке у </w:t>
      </w:r>
      <w:r w:rsidR="0071756C" w:rsidRPr="00DE0C66">
        <w:rPr>
          <w:rFonts w:ascii="Times New Roman" w:hAnsi="Times New Roman" w:cs="Times New Roman"/>
          <w:kern w:val="2"/>
          <w:sz w:val="28"/>
          <w:szCs w:val="28"/>
        </w:rPr>
        <w:t>органов местного самоупр</w:t>
      </w:r>
      <w:r w:rsidRPr="00DE0C66">
        <w:rPr>
          <w:rFonts w:ascii="Times New Roman" w:hAnsi="Times New Roman" w:cs="Times New Roman"/>
          <w:kern w:val="2"/>
          <w:sz w:val="28"/>
          <w:szCs w:val="28"/>
        </w:rPr>
        <w:t>авления СП «Тюметинский национальный (эвенкийский) наслег», МКУ «Управление образования»,  органов МО «Булунский улус (район) РС(Я)</w:t>
      </w:r>
      <w:r w:rsidR="0071756C" w:rsidRPr="00DE0C66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DE0C66">
        <w:rPr>
          <w:rFonts w:ascii="Times New Roman" w:hAnsi="Times New Roman" w:cs="Times New Roman"/>
          <w:kern w:val="2"/>
          <w:sz w:val="28"/>
          <w:szCs w:val="28"/>
        </w:rPr>
        <w:t xml:space="preserve"> органы государственной власти Республики Саха (Якутия),</w:t>
      </w:r>
      <w:r w:rsidR="0071756C" w:rsidRPr="00DE0C6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07ADA" w:rsidRPr="00DE0C66">
        <w:rPr>
          <w:rFonts w:ascii="Times New Roman" w:hAnsi="Times New Roman" w:cs="Times New Roman"/>
          <w:kern w:val="2"/>
          <w:sz w:val="28"/>
          <w:szCs w:val="28"/>
        </w:rPr>
        <w:t xml:space="preserve">подрядных организаций, </w:t>
      </w:r>
      <w:r w:rsidRPr="00DE0C66">
        <w:rPr>
          <w:rFonts w:ascii="Times New Roman" w:hAnsi="Times New Roman" w:cs="Times New Roman"/>
          <w:kern w:val="2"/>
          <w:sz w:val="28"/>
          <w:szCs w:val="28"/>
        </w:rPr>
        <w:t>МБОУ «Таймылырская СОШ»</w:t>
      </w:r>
      <w:r w:rsidR="0071756C" w:rsidRPr="00DE0C66">
        <w:rPr>
          <w:rFonts w:ascii="Times New Roman" w:hAnsi="Times New Roman" w:cs="Times New Roman"/>
          <w:kern w:val="2"/>
          <w:sz w:val="28"/>
          <w:szCs w:val="28"/>
        </w:rPr>
        <w:t xml:space="preserve"> и иных организаций, если это не противоречит требованиям законодательства Российской Федерации, а также не нарушает прав </w:t>
      </w:r>
      <w:r w:rsidR="0071756C" w:rsidRPr="00DE0C66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граждан, общественных объединений и иных организаций, следующую информацию: </w:t>
      </w:r>
    </w:p>
    <w:p w:rsidR="00DE0C66" w:rsidRDefault="0071756C" w:rsidP="00DE0C66">
      <w:pPr>
        <w:pStyle w:val="a6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 xml:space="preserve">о выполнении мероприятий по строительству общеобразовательных организаций, капитальному ремонту образовательных организаций, закупок и оснащения оборудованием образовательных организаций; </w:t>
      </w:r>
    </w:p>
    <w:p w:rsidR="00DE0C66" w:rsidRDefault="0071756C" w:rsidP="00DE0C66">
      <w:pPr>
        <w:pStyle w:val="a6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 xml:space="preserve">об обеспечении бесплатным горячим питанием в общеобразовательных организациях; </w:t>
      </w:r>
    </w:p>
    <w:p w:rsidR="00DE0C66" w:rsidRDefault="0071756C" w:rsidP="00DE0C66">
      <w:pPr>
        <w:pStyle w:val="a6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>об организации просветительской деятельности</w:t>
      </w:r>
      <w:r w:rsidR="00DE0C66" w:rsidRPr="00DE0C66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DE0C66" w:rsidRDefault="006C0341" w:rsidP="00DE0C66">
      <w:pPr>
        <w:pStyle w:val="a6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>инициировать и организовывать, участвовать в мероприятиях по контролю за деятельностью образовательных организаций, органов упр</w:t>
      </w:r>
      <w:r w:rsidR="00CA2BFC" w:rsidRPr="00DE0C66">
        <w:rPr>
          <w:rFonts w:ascii="Times New Roman" w:hAnsi="Times New Roman" w:cs="Times New Roman"/>
          <w:kern w:val="2"/>
          <w:sz w:val="28"/>
          <w:szCs w:val="28"/>
        </w:rPr>
        <w:t>авления в сфере образования по задачам штаба</w:t>
      </w:r>
      <w:r w:rsidR="00DE0C66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DE0C66" w:rsidRDefault="006C0341" w:rsidP="00DE0C66">
      <w:pPr>
        <w:pStyle w:val="a6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 xml:space="preserve">получать консультации по правовым аспектам деятельности образовательных учреждений; </w:t>
      </w:r>
    </w:p>
    <w:p w:rsidR="00DE0C66" w:rsidRDefault="006C0341" w:rsidP="00DE0C66">
      <w:pPr>
        <w:pStyle w:val="a6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>обращаться с предложениями, инициативами</w:t>
      </w:r>
      <w:r w:rsidR="0071756C" w:rsidRPr="00DE0C66">
        <w:rPr>
          <w:rFonts w:ascii="Times New Roman" w:hAnsi="Times New Roman" w:cs="Times New Roman"/>
          <w:kern w:val="2"/>
          <w:sz w:val="28"/>
          <w:szCs w:val="28"/>
        </w:rPr>
        <w:t xml:space="preserve"> в органы государственной власти Республики Саха (Якутия), органы местного самоуправления Республики Саха (Якутия), </w:t>
      </w:r>
      <w:r w:rsidR="00907ADA" w:rsidRPr="00DE0C66">
        <w:rPr>
          <w:rFonts w:ascii="Times New Roman" w:hAnsi="Times New Roman" w:cs="Times New Roman"/>
          <w:kern w:val="2"/>
          <w:sz w:val="28"/>
          <w:szCs w:val="28"/>
        </w:rPr>
        <w:t xml:space="preserve">подрядные организации, </w:t>
      </w:r>
      <w:r w:rsidR="0071756C" w:rsidRPr="00DE0C66">
        <w:rPr>
          <w:rFonts w:ascii="Times New Roman" w:hAnsi="Times New Roman" w:cs="Times New Roman"/>
          <w:kern w:val="2"/>
          <w:sz w:val="28"/>
          <w:szCs w:val="28"/>
        </w:rPr>
        <w:t>образовательные организации Республики Саха (Якутия) и иные организации</w:t>
      </w:r>
      <w:r w:rsidRPr="00DE0C66">
        <w:rPr>
          <w:rFonts w:ascii="Times New Roman" w:hAnsi="Times New Roman" w:cs="Times New Roman"/>
          <w:kern w:val="2"/>
          <w:sz w:val="28"/>
          <w:szCs w:val="28"/>
        </w:rPr>
        <w:t xml:space="preserve">; </w:t>
      </w:r>
    </w:p>
    <w:p w:rsidR="00DE0C66" w:rsidRPr="00DE0C66" w:rsidRDefault="00DE0C66" w:rsidP="00DE0C66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>Г</w:t>
      </w:r>
      <w:r w:rsidR="006C0341" w:rsidRPr="00DE0C66">
        <w:rPr>
          <w:rFonts w:ascii="Times New Roman" w:hAnsi="Times New Roman" w:cs="Times New Roman"/>
          <w:kern w:val="2"/>
          <w:sz w:val="28"/>
          <w:szCs w:val="28"/>
        </w:rPr>
        <w:t xml:space="preserve">отовить и вносить предложения и рекомендации по: </w:t>
      </w:r>
    </w:p>
    <w:p w:rsidR="00DE0C66" w:rsidRDefault="006C0341" w:rsidP="00DE0C66">
      <w:pPr>
        <w:pStyle w:val="a6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 xml:space="preserve">соблюдению качества горячего питания </w:t>
      </w:r>
      <w:r w:rsidR="00DE0C66">
        <w:rPr>
          <w:rFonts w:ascii="Times New Roman" w:hAnsi="Times New Roman" w:cs="Times New Roman"/>
          <w:kern w:val="2"/>
          <w:sz w:val="28"/>
          <w:szCs w:val="28"/>
        </w:rPr>
        <w:t>в образовательных организациях;</w:t>
      </w:r>
    </w:p>
    <w:p w:rsidR="00DE0C66" w:rsidRDefault="006C0341" w:rsidP="00DE0C66">
      <w:pPr>
        <w:pStyle w:val="a6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 xml:space="preserve">повышению комфортности среды </w:t>
      </w:r>
      <w:r w:rsidR="00DE0C66">
        <w:rPr>
          <w:rFonts w:ascii="Times New Roman" w:hAnsi="Times New Roman" w:cs="Times New Roman"/>
          <w:kern w:val="2"/>
          <w:sz w:val="28"/>
          <w:szCs w:val="28"/>
        </w:rPr>
        <w:t>в образовательных организациях;</w:t>
      </w:r>
    </w:p>
    <w:p w:rsidR="00DE0C66" w:rsidRDefault="006C0341" w:rsidP="00DE0C66">
      <w:pPr>
        <w:pStyle w:val="a6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>моде</w:t>
      </w:r>
      <w:r w:rsidR="0003705E" w:rsidRPr="00DE0C66">
        <w:rPr>
          <w:rFonts w:ascii="Times New Roman" w:hAnsi="Times New Roman" w:cs="Times New Roman"/>
          <w:kern w:val="2"/>
          <w:sz w:val="28"/>
          <w:szCs w:val="28"/>
        </w:rPr>
        <w:t>рнизации образовательной среды;</w:t>
      </w:r>
      <w:r w:rsidR="0071756C" w:rsidRPr="00DE0C6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DE0C66" w:rsidRDefault="006C0341" w:rsidP="00DE0C66">
      <w:pPr>
        <w:pStyle w:val="a6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>контролю за проведением закупок и оснащения образовательных организ</w:t>
      </w:r>
      <w:r w:rsidR="0003705E" w:rsidRPr="00DE0C66">
        <w:rPr>
          <w:rFonts w:ascii="Times New Roman" w:hAnsi="Times New Roman" w:cs="Times New Roman"/>
          <w:kern w:val="2"/>
          <w:sz w:val="28"/>
          <w:szCs w:val="28"/>
        </w:rPr>
        <w:t>аций необходимым оборудованием;</w:t>
      </w:r>
      <w:r w:rsidR="0071756C" w:rsidRPr="00DE0C6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DE0C66" w:rsidRDefault="006C0341" w:rsidP="00DE0C66">
      <w:pPr>
        <w:pStyle w:val="a6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>содержанию и организации просв</w:t>
      </w:r>
      <w:r w:rsidR="0003705E" w:rsidRPr="00DE0C66">
        <w:rPr>
          <w:rFonts w:ascii="Times New Roman" w:hAnsi="Times New Roman" w:cs="Times New Roman"/>
          <w:kern w:val="2"/>
          <w:sz w:val="28"/>
          <w:szCs w:val="28"/>
        </w:rPr>
        <w:t>етительской деятельности;</w:t>
      </w:r>
    </w:p>
    <w:p w:rsidR="00DE0C66" w:rsidRPr="00DE0C66" w:rsidRDefault="0003705E" w:rsidP="00DE0C66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>проводить анкетирование школьников и (или) их родителей;</w:t>
      </w:r>
    </w:p>
    <w:p w:rsidR="00DE0C66" w:rsidRPr="00DE0C66" w:rsidRDefault="0003705E" w:rsidP="00DE0C66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 xml:space="preserve">осуществлять наблюдение за ходом выполнения мероприятий, в том числе с </w:t>
      </w:r>
      <w:r w:rsidR="00CA2BFC" w:rsidRPr="00DE0C66">
        <w:rPr>
          <w:rFonts w:ascii="Times New Roman" w:hAnsi="Times New Roman" w:cs="Times New Roman"/>
          <w:kern w:val="2"/>
          <w:sz w:val="28"/>
          <w:szCs w:val="28"/>
        </w:rPr>
        <w:t xml:space="preserve">привлечением уполномоченных лиц, с </w:t>
      </w:r>
      <w:r w:rsidRPr="00DE0C66">
        <w:rPr>
          <w:rFonts w:ascii="Times New Roman" w:hAnsi="Times New Roman" w:cs="Times New Roman"/>
          <w:kern w:val="2"/>
          <w:sz w:val="28"/>
          <w:szCs w:val="28"/>
        </w:rPr>
        <w:t>помощью удаленного просмотра камер видеонаблюдения;</w:t>
      </w:r>
    </w:p>
    <w:p w:rsidR="00DE0C66" w:rsidRPr="00DE0C66" w:rsidRDefault="0003705E" w:rsidP="00DE0C66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DF5B33" w:rsidRPr="00DE0C66">
        <w:rPr>
          <w:rFonts w:ascii="Times New Roman" w:hAnsi="Times New Roman" w:cs="Times New Roman"/>
          <w:kern w:val="2"/>
          <w:sz w:val="28"/>
          <w:szCs w:val="28"/>
        </w:rPr>
        <w:t>азмещать информацию в социальных сетях и СМИ</w:t>
      </w:r>
      <w:r w:rsidRPr="00DE0C66">
        <w:rPr>
          <w:rFonts w:ascii="Times New Roman" w:hAnsi="Times New Roman" w:cs="Times New Roman"/>
          <w:kern w:val="2"/>
          <w:sz w:val="28"/>
          <w:szCs w:val="28"/>
        </w:rPr>
        <w:t xml:space="preserve"> о результатах работы Штаба по формированию комфортной образовательной среды, в том числе строительству объектов образовательных организаций, их ремонту, а также закупке средств обучения и воспитания, иного оборудования, качеству питания в образовательных организациях и просветительской деятельности;</w:t>
      </w:r>
    </w:p>
    <w:p w:rsidR="00DE0C66" w:rsidRPr="00DE0C66" w:rsidRDefault="0003705E" w:rsidP="00DE0C66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>освещать общественно-значимые мероприятия Штаба в средствах массовой информации.</w:t>
      </w:r>
    </w:p>
    <w:p w:rsidR="00DF5B33" w:rsidRPr="00DE0C66" w:rsidRDefault="00DF5B33" w:rsidP="00DE0C66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>выдвигать общественную инициативу в соответствии с законодательством Российской Федерации;</w:t>
      </w:r>
    </w:p>
    <w:p w:rsidR="00CA2BFC" w:rsidRPr="00DE0C66" w:rsidRDefault="00CA2BFC" w:rsidP="00DE0C66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>оспаривать в установленном порядке (в том числе в судебном и (или) административном порядке) нормативные правовые акты, решения и действия (бездействие) органов государственной власти.</w:t>
      </w:r>
    </w:p>
    <w:p w:rsidR="00CA2BFC" w:rsidRDefault="00CA2BFC" w:rsidP="0071756C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1756C" w:rsidRPr="00DE0C66" w:rsidRDefault="0071756C" w:rsidP="0071756C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b/>
          <w:kern w:val="2"/>
          <w:sz w:val="28"/>
          <w:szCs w:val="28"/>
        </w:rPr>
        <w:t>Штаб</w:t>
      </w:r>
      <w:r w:rsidR="006C0341" w:rsidRPr="00DE0C66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DE0C66">
        <w:rPr>
          <w:rFonts w:ascii="Times New Roman" w:hAnsi="Times New Roman" w:cs="Times New Roman"/>
          <w:b/>
          <w:kern w:val="2"/>
          <w:sz w:val="28"/>
          <w:szCs w:val="28"/>
        </w:rPr>
        <w:t>обязан</w:t>
      </w:r>
      <w:r w:rsidR="006C0341" w:rsidRPr="00DE0C66">
        <w:rPr>
          <w:rFonts w:ascii="Times New Roman" w:hAnsi="Times New Roman" w:cs="Times New Roman"/>
          <w:b/>
          <w:kern w:val="2"/>
          <w:sz w:val="28"/>
          <w:szCs w:val="28"/>
        </w:rPr>
        <w:t xml:space="preserve">: </w:t>
      </w:r>
    </w:p>
    <w:p w:rsidR="00DE0C66" w:rsidRDefault="006C0341" w:rsidP="00DE0C66">
      <w:pPr>
        <w:pStyle w:val="a6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t xml:space="preserve">при выработке решений руководствоваться принципом приоритетности, прав и интересов </w:t>
      </w:r>
      <w:r w:rsidR="00DF5B33" w:rsidRPr="00DE0C66">
        <w:rPr>
          <w:rFonts w:ascii="Times New Roman" w:hAnsi="Times New Roman" w:cs="Times New Roman"/>
          <w:kern w:val="2"/>
          <w:sz w:val="28"/>
          <w:szCs w:val="28"/>
        </w:rPr>
        <w:t>участников образовательного процесса</w:t>
      </w:r>
      <w:r w:rsidRPr="00DE0C66">
        <w:rPr>
          <w:rFonts w:ascii="Times New Roman" w:hAnsi="Times New Roman" w:cs="Times New Roman"/>
          <w:kern w:val="2"/>
          <w:sz w:val="28"/>
          <w:szCs w:val="28"/>
        </w:rPr>
        <w:t xml:space="preserve">; </w:t>
      </w:r>
    </w:p>
    <w:p w:rsidR="006C0341" w:rsidRPr="00DE0C66" w:rsidRDefault="006C0341" w:rsidP="00DE0C66">
      <w:pPr>
        <w:pStyle w:val="a6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0C66">
        <w:rPr>
          <w:rFonts w:ascii="Times New Roman" w:hAnsi="Times New Roman" w:cs="Times New Roman"/>
          <w:kern w:val="2"/>
          <w:sz w:val="28"/>
          <w:szCs w:val="28"/>
        </w:rPr>
        <w:lastRenderedPageBreak/>
        <w:t>предоставлять информацию о своих планах и деятельности органам управления образованием.</w:t>
      </w:r>
    </w:p>
    <w:p w:rsidR="00DF5B33" w:rsidRDefault="00DF5B33" w:rsidP="00B6419D">
      <w:pPr>
        <w:suppressAutoHyphens/>
        <w:spacing w:after="0" w:line="240" w:lineRule="auto"/>
        <w:ind w:left="708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6419D" w:rsidRDefault="00B6419D" w:rsidP="00B6419D">
      <w:pPr>
        <w:suppressAutoHyphens/>
        <w:spacing w:after="0" w:line="240" w:lineRule="auto"/>
        <w:ind w:left="708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D5EEC">
        <w:rPr>
          <w:rFonts w:ascii="Times New Roman" w:hAnsi="Times New Roman" w:cs="Times New Roman"/>
          <w:b/>
          <w:kern w:val="2"/>
          <w:sz w:val="28"/>
          <w:szCs w:val="28"/>
        </w:rPr>
        <w:t>Состав и порядок формирования</w:t>
      </w:r>
    </w:p>
    <w:p w:rsidR="00B6419D" w:rsidRPr="00FD5EEC" w:rsidRDefault="00B6419D" w:rsidP="00B6419D">
      <w:pPr>
        <w:suppressAutoHyphens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6419D" w:rsidRPr="00FD5EEC" w:rsidRDefault="00B6419D" w:rsidP="00B6419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5EEC">
        <w:rPr>
          <w:rFonts w:ascii="Times New Roman" w:hAnsi="Times New Roman" w:cs="Times New Roman"/>
          <w:kern w:val="2"/>
          <w:sz w:val="28"/>
          <w:szCs w:val="28"/>
        </w:rPr>
        <w:tab/>
        <w:t xml:space="preserve">В состав Штаба входят </w:t>
      </w:r>
      <w:r w:rsidR="00DF5B33">
        <w:rPr>
          <w:rFonts w:ascii="Times New Roman" w:hAnsi="Times New Roman" w:cs="Times New Roman"/>
          <w:kern w:val="2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FD5EEC">
        <w:rPr>
          <w:rFonts w:ascii="Times New Roman" w:hAnsi="Times New Roman" w:cs="Times New Roman"/>
          <w:kern w:val="2"/>
          <w:sz w:val="28"/>
          <w:szCs w:val="28"/>
        </w:rPr>
        <w:t>0 членов</w:t>
      </w:r>
      <w:r w:rsidR="00BA7FF3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FD5EE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47FFA" w:rsidRDefault="00B6419D" w:rsidP="00B6419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5EEC">
        <w:rPr>
          <w:rFonts w:ascii="Times New Roman" w:hAnsi="Times New Roman" w:cs="Times New Roman"/>
          <w:kern w:val="2"/>
          <w:sz w:val="28"/>
          <w:szCs w:val="28"/>
        </w:rPr>
        <w:tab/>
        <w:t>К работе Штаба привлекаются представители родительских и педагогических сообществ, руководители детских общественных о</w:t>
      </w:r>
      <w:r w:rsidR="00DE0C66">
        <w:rPr>
          <w:rFonts w:ascii="Times New Roman" w:hAnsi="Times New Roman" w:cs="Times New Roman"/>
          <w:kern w:val="2"/>
          <w:sz w:val="28"/>
          <w:szCs w:val="28"/>
        </w:rPr>
        <w:t>бъединений, родительские активы</w:t>
      </w:r>
      <w:r w:rsidRPr="00FD5EE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B6419D" w:rsidRPr="00FD5EEC" w:rsidRDefault="00B6419D" w:rsidP="00B6419D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5EEC">
        <w:rPr>
          <w:rFonts w:ascii="Times New Roman" w:hAnsi="Times New Roman" w:cs="Times New Roman"/>
          <w:kern w:val="2"/>
          <w:sz w:val="28"/>
          <w:szCs w:val="28"/>
        </w:rPr>
        <w:t xml:space="preserve">Штаб формируется на основе добровольного участия членов в порядке, определяемом </w:t>
      </w:r>
      <w:r w:rsidR="00DE0C66">
        <w:rPr>
          <w:rFonts w:ascii="Times New Roman" w:hAnsi="Times New Roman" w:cs="Times New Roman"/>
          <w:kern w:val="2"/>
          <w:sz w:val="28"/>
          <w:szCs w:val="28"/>
        </w:rPr>
        <w:t>педагогическим коллективом и родительским комитетом</w:t>
      </w:r>
      <w:r w:rsidRPr="00FD5EE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CA2BFC" w:rsidRPr="000A13CC" w:rsidRDefault="00CA2BFC" w:rsidP="00CA2BFC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2" w:name="_GoBack"/>
      <w:bookmarkEnd w:id="2"/>
      <w:r w:rsidRPr="000A13CC">
        <w:rPr>
          <w:rFonts w:ascii="Times New Roman" w:hAnsi="Times New Roman" w:cs="Times New Roman"/>
          <w:kern w:val="2"/>
          <w:sz w:val="28"/>
          <w:szCs w:val="28"/>
        </w:rPr>
        <w:t>Руководителем</w:t>
      </w:r>
      <w:r w:rsidR="0058068A" w:rsidRPr="000A13C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A13CC">
        <w:rPr>
          <w:rFonts w:ascii="Times New Roman" w:hAnsi="Times New Roman" w:cs="Times New Roman"/>
          <w:kern w:val="2"/>
          <w:sz w:val="28"/>
          <w:szCs w:val="28"/>
        </w:rPr>
        <w:t xml:space="preserve">Штаба </w:t>
      </w:r>
      <w:r w:rsidR="00DE0C66">
        <w:rPr>
          <w:rFonts w:ascii="Times New Roman" w:hAnsi="Times New Roman" w:cs="Times New Roman"/>
          <w:kern w:val="2"/>
          <w:sz w:val="28"/>
          <w:szCs w:val="28"/>
        </w:rPr>
        <w:t>является директор МБОУ «Таймылырская СОШ».</w:t>
      </w:r>
    </w:p>
    <w:p w:rsidR="00547FFA" w:rsidRDefault="00547FFA" w:rsidP="00B6419D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13CC">
        <w:rPr>
          <w:rFonts w:ascii="Times New Roman" w:hAnsi="Times New Roman" w:cs="Times New Roman"/>
          <w:kern w:val="2"/>
          <w:sz w:val="28"/>
          <w:szCs w:val="28"/>
        </w:rPr>
        <w:t>Из числа членов изби</w:t>
      </w:r>
      <w:r w:rsidR="00DE0C66">
        <w:rPr>
          <w:rFonts w:ascii="Times New Roman" w:hAnsi="Times New Roman" w:cs="Times New Roman"/>
          <w:kern w:val="2"/>
          <w:sz w:val="28"/>
          <w:szCs w:val="28"/>
        </w:rPr>
        <w:t>раются заместитель председателя и</w:t>
      </w:r>
      <w:r w:rsidRPr="000A13CC">
        <w:rPr>
          <w:rFonts w:ascii="Times New Roman" w:hAnsi="Times New Roman" w:cs="Times New Roman"/>
          <w:kern w:val="2"/>
          <w:sz w:val="28"/>
          <w:szCs w:val="28"/>
        </w:rPr>
        <w:t xml:space="preserve"> секретарь.</w:t>
      </w:r>
    </w:p>
    <w:p w:rsidR="00B6419D" w:rsidRPr="00FD5EEC" w:rsidRDefault="00B6419D" w:rsidP="00B6419D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5EEC">
        <w:rPr>
          <w:rFonts w:ascii="Times New Roman" w:hAnsi="Times New Roman" w:cs="Times New Roman"/>
          <w:kern w:val="2"/>
          <w:sz w:val="28"/>
          <w:szCs w:val="28"/>
        </w:rPr>
        <w:t>Персональный состав Штаба окончательно утверждается руководителем Штаба после формирования списка кандидатов из числа родительских и педагогических сообществ.</w:t>
      </w:r>
    </w:p>
    <w:p w:rsidR="00B6419D" w:rsidRPr="00FD5EEC" w:rsidRDefault="00B6419D" w:rsidP="00B6419D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D5EEC">
        <w:rPr>
          <w:rFonts w:ascii="Times New Roman" w:hAnsi="Times New Roman" w:cs="Times New Roman"/>
          <w:b/>
          <w:kern w:val="2"/>
          <w:sz w:val="28"/>
          <w:szCs w:val="28"/>
        </w:rPr>
        <w:t>Порядок работы Штаба:</w:t>
      </w:r>
    </w:p>
    <w:p w:rsidR="00B6419D" w:rsidRPr="00FD5EEC" w:rsidRDefault="00B6419D" w:rsidP="00B6419D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5EEC">
        <w:rPr>
          <w:rFonts w:ascii="Times New Roman" w:hAnsi="Times New Roman" w:cs="Times New Roman"/>
          <w:kern w:val="2"/>
          <w:sz w:val="28"/>
          <w:szCs w:val="28"/>
        </w:rPr>
        <w:t>Штаб собирается на заседание по мере необходимости, но не реже одного раза в квартал.</w:t>
      </w:r>
    </w:p>
    <w:p w:rsidR="003156A7" w:rsidRDefault="00B6419D" w:rsidP="003156A7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5EEC">
        <w:rPr>
          <w:rFonts w:ascii="Times New Roman" w:hAnsi="Times New Roman" w:cs="Times New Roman"/>
          <w:kern w:val="2"/>
          <w:sz w:val="28"/>
          <w:szCs w:val="28"/>
        </w:rPr>
        <w:t xml:space="preserve">На первых заседаниях </w:t>
      </w:r>
      <w:r w:rsidR="00B20168">
        <w:rPr>
          <w:rFonts w:ascii="Times New Roman" w:hAnsi="Times New Roman" w:cs="Times New Roman"/>
          <w:kern w:val="2"/>
          <w:sz w:val="28"/>
          <w:szCs w:val="28"/>
        </w:rPr>
        <w:t>р</w:t>
      </w:r>
      <w:r w:rsidRPr="00FD5EEC">
        <w:rPr>
          <w:rFonts w:ascii="Times New Roman" w:hAnsi="Times New Roman" w:cs="Times New Roman"/>
          <w:kern w:val="2"/>
          <w:sz w:val="28"/>
          <w:szCs w:val="28"/>
        </w:rPr>
        <w:t xml:space="preserve">уководитель Штаба </w:t>
      </w:r>
      <w:r w:rsidR="003156A7">
        <w:rPr>
          <w:rFonts w:ascii="Times New Roman" w:hAnsi="Times New Roman" w:cs="Times New Roman"/>
          <w:kern w:val="2"/>
          <w:sz w:val="28"/>
          <w:szCs w:val="28"/>
        </w:rPr>
        <w:t xml:space="preserve">проводит организационное собрание, </w:t>
      </w:r>
      <w:r w:rsidRPr="00FD5EEC">
        <w:rPr>
          <w:rFonts w:ascii="Times New Roman" w:hAnsi="Times New Roman" w:cs="Times New Roman"/>
          <w:kern w:val="2"/>
          <w:sz w:val="28"/>
          <w:szCs w:val="28"/>
        </w:rPr>
        <w:t xml:space="preserve">составляет план работы Штаба, который </w:t>
      </w:r>
      <w:r w:rsidR="00953F8F" w:rsidRPr="00953F8F">
        <w:rPr>
          <w:rFonts w:ascii="Times New Roman" w:hAnsi="Times New Roman" w:cs="Times New Roman"/>
          <w:kern w:val="2"/>
          <w:sz w:val="28"/>
          <w:szCs w:val="28"/>
        </w:rPr>
        <w:t>рассматривается</w:t>
      </w:r>
      <w:r w:rsidR="00953F8F" w:rsidRPr="00FD5EE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FD5EEC">
        <w:rPr>
          <w:rFonts w:ascii="Times New Roman" w:hAnsi="Times New Roman" w:cs="Times New Roman"/>
          <w:kern w:val="2"/>
          <w:sz w:val="28"/>
          <w:szCs w:val="28"/>
        </w:rPr>
        <w:t xml:space="preserve">членами Штаба. </w:t>
      </w:r>
      <w:r w:rsidR="00953F8F">
        <w:rPr>
          <w:rFonts w:ascii="Times New Roman" w:hAnsi="Times New Roman" w:cs="Times New Roman"/>
          <w:kern w:val="2"/>
          <w:sz w:val="28"/>
          <w:szCs w:val="28"/>
        </w:rPr>
        <w:t xml:space="preserve">План работы </w:t>
      </w:r>
      <w:r w:rsidR="00953F8F" w:rsidRPr="00953F8F">
        <w:rPr>
          <w:rFonts w:ascii="Times New Roman" w:hAnsi="Times New Roman" w:cs="Times New Roman"/>
          <w:kern w:val="2"/>
          <w:sz w:val="28"/>
          <w:szCs w:val="28"/>
        </w:rPr>
        <w:t xml:space="preserve">Штаба утверждается руководителем Штаба. </w:t>
      </w:r>
      <w:r w:rsidRPr="00FD5EEC">
        <w:rPr>
          <w:rFonts w:ascii="Times New Roman" w:hAnsi="Times New Roman" w:cs="Times New Roman"/>
          <w:kern w:val="2"/>
          <w:sz w:val="28"/>
          <w:szCs w:val="28"/>
        </w:rPr>
        <w:t>Копию документа получает каждый член Штаба.</w:t>
      </w:r>
    </w:p>
    <w:p w:rsidR="003156A7" w:rsidRPr="000A13CC" w:rsidRDefault="003156A7" w:rsidP="003156A7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13CC">
        <w:rPr>
          <w:rFonts w:ascii="Times New Roman" w:hAnsi="Times New Roman" w:cs="Times New Roman"/>
          <w:kern w:val="2"/>
          <w:sz w:val="28"/>
          <w:szCs w:val="28"/>
        </w:rPr>
        <w:t>Далее работа Штаба руководствуется настоящим Положением.</w:t>
      </w:r>
    </w:p>
    <w:p w:rsidR="003156A7" w:rsidRDefault="003156A7" w:rsidP="003156A7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13CC">
        <w:rPr>
          <w:rFonts w:ascii="Times New Roman" w:hAnsi="Times New Roman" w:cs="Times New Roman"/>
          <w:kern w:val="2"/>
          <w:sz w:val="28"/>
          <w:szCs w:val="28"/>
        </w:rPr>
        <w:t>Решение о прекращении деятельности Штаба принимается на общем собрании Штаба.</w:t>
      </w:r>
    </w:p>
    <w:p w:rsidR="00B6419D" w:rsidRPr="00FD5EEC" w:rsidRDefault="00B6419D" w:rsidP="00B6419D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D5EEC">
        <w:rPr>
          <w:rFonts w:ascii="Times New Roman" w:hAnsi="Times New Roman" w:cs="Times New Roman"/>
          <w:b/>
          <w:kern w:val="2"/>
          <w:sz w:val="28"/>
          <w:szCs w:val="28"/>
        </w:rPr>
        <w:t>Руководитель Штаба:</w:t>
      </w:r>
    </w:p>
    <w:p w:rsidR="006538CD" w:rsidRDefault="00CA2BFC" w:rsidP="006538CD">
      <w:pPr>
        <w:pStyle w:val="a6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38CD">
        <w:rPr>
          <w:rFonts w:ascii="Times New Roman" w:hAnsi="Times New Roman" w:cs="Times New Roman"/>
          <w:kern w:val="2"/>
          <w:sz w:val="28"/>
          <w:szCs w:val="28"/>
        </w:rPr>
        <w:t>взаимодействует с предс</w:t>
      </w:r>
      <w:r w:rsidR="00DE0C66" w:rsidRPr="006538CD">
        <w:rPr>
          <w:rFonts w:ascii="Times New Roman" w:hAnsi="Times New Roman" w:cs="Times New Roman"/>
          <w:kern w:val="2"/>
          <w:sz w:val="28"/>
          <w:szCs w:val="28"/>
        </w:rPr>
        <w:t>едателем Совета родителей Булунского улуса (района)</w:t>
      </w:r>
      <w:r w:rsidRPr="006538CD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6538CD" w:rsidRDefault="00547FFA" w:rsidP="006538CD">
      <w:pPr>
        <w:pStyle w:val="a6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38CD">
        <w:rPr>
          <w:rFonts w:ascii="Times New Roman" w:hAnsi="Times New Roman" w:cs="Times New Roman"/>
          <w:kern w:val="2"/>
          <w:sz w:val="28"/>
          <w:szCs w:val="28"/>
        </w:rPr>
        <w:t>координирует деятельность по выполнению возложенных на Штаб задач;</w:t>
      </w:r>
    </w:p>
    <w:p w:rsidR="006538CD" w:rsidRDefault="00547FFA" w:rsidP="006538CD">
      <w:pPr>
        <w:pStyle w:val="a6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38CD">
        <w:rPr>
          <w:rFonts w:ascii="Times New Roman" w:hAnsi="Times New Roman" w:cs="Times New Roman"/>
          <w:kern w:val="2"/>
          <w:sz w:val="28"/>
          <w:szCs w:val="28"/>
        </w:rPr>
        <w:t>созывает очередные и внеочередные заседания, формирует повестку дня, ведет заседание Штаба;</w:t>
      </w:r>
    </w:p>
    <w:p w:rsidR="006538CD" w:rsidRDefault="00B6419D" w:rsidP="006538CD">
      <w:pPr>
        <w:pStyle w:val="a6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38CD">
        <w:rPr>
          <w:rFonts w:ascii="Times New Roman" w:hAnsi="Times New Roman" w:cs="Times New Roman"/>
          <w:kern w:val="2"/>
          <w:sz w:val="28"/>
          <w:szCs w:val="28"/>
        </w:rPr>
        <w:t xml:space="preserve">представляет Штаб на заседаниях </w:t>
      </w:r>
      <w:r w:rsidR="00DE0C66" w:rsidRPr="006538CD">
        <w:rPr>
          <w:rFonts w:ascii="Times New Roman" w:hAnsi="Times New Roman" w:cs="Times New Roman"/>
          <w:kern w:val="2"/>
          <w:sz w:val="28"/>
          <w:szCs w:val="28"/>
        </w:rPr>
        <w:t xml:space="preserve">Совета родителей </w:t>
      </w:r>
      <w:r w:rsidR="005B346B" w:rsidRPr="006538CD">
        <w:rPr>
          <w:rFonts w:ascii="Times New Roman" w:hAnsi="Times New Roman" w:cs="Times New Roman"/>
          <w:kern w:val="2"/>
          <w:sz w:val="28"/>
          <w:szCs w:val="28"/>
        </w:rPr>
        <w:t>Булунского улуса (района)</w:t>
      </w:r>
      <w:r w:rsidRPr="006538CD">
        <w:rPr>
          <w:rFonts w:ascii="Times New Roman" w:hAnsi="Times New Roman" w:cs="Times New Roman"/>
          <w:kern w:val="2"/>
          <w:sz w:val="28"/>
          <w:szCs w:val="28"/>
        </w:rPr>
        <w:t>, в органах государственной власти</w:t>
      </w:r>
      <w:r w:rsidR="005B346B" w:rsidRPr="006538CD">
        <w:rPr>
          <w:rFonts w:ascii="Times New Roman" w:hAnsi="Times New Roman" w:cs="Times New Roman"/>
          <w:kern w:val="2"/>
          <w:sz w:val="28"/>
          <w:szCs w:val="28"/>
        </w:rPr>
        <w:t xml:space="preserve"> МО «Булунский улус (район)</w:t>
      </w:r>
      <w:r w:rsidRPr="006538CD">
        <w:rPr>
          <w:rFonts w:ascii="Times New Roman" w:hAnsi="Times New Roman" w:cs="Times New Roman"/>
          <w:kern w:val="2"/>
          <w:sz w:val="28"/>
          <w:szCs w:val="28"/>
        </w:rPr>
        <w:t>, органах местного самоуправления</w:t>
      </w:r>
      <w:r w:rsidR="005B346B" w:rsidRPr="006538CD">
        <w:rPr>
          <w:rFonts w:ascii="Times New Roman" w:hAnsi="Times New Roman" w:cs="Times New Roman"/>
          <w:kern w:val="2"/>
          <w:sz w:val="28"/>
          <w:szCs w:val="28"/>
        </w:rPr>
        <w:t xml:space="preserve"> СП «Тюметинский национальный (эвенкийский) наслег»</w:t>
      </w:r>
      <w:r w:rsidRPr="006538CD">
        <w:rPr>
          <w:rFonts w:ascii="Times New Roman" w:hAnsi="Times New Roman" w:cs="Times New Roman"/>
          <w:kern w:val="2"/>
          <w:sz w:val="28"/>
          <w:szCs w:val="28"/>
        </w:rPr>
        <w:t>, общественных объединениях и организациях;</w:t>
      </w:r>
    </w:p>
    <w:p w:rsidR="006538CD" w:rsidRDefault="00B6419D" w:rsidP="006538CD">
      <w:pPr>
        <w:pStyle w:val="a6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38CD">
        <w:rPr>
          <w:rFonts w:ascii="Times New Roman" w:hAnsi="Times New Roman" w:cs="Times New Roman"/>
          <w:kern w:val="2"/>
          <w:sz w:val="28"/>
          <w:szCs w:val="28"/>
        </w:rPr>
        <w:t>в случае необходимости, принимает решение о проведении заочного заседания Штаба</w:t>
      </w:r>
      <w:r w:rsidR="00953F8F" w:rsidRPr="006538CD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53F8F" w:rsidRPr="006538CD" w:rsidRDefault="00953F8F" w:rsidP="006538CD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38CD">
        <w:rPr>
          <w:rFonts w:ascii="Times New Roman" w:hAnsi="Times New Roman" w:cs="Times New Roman"/>
          <w:kern w:val="2"/>
          <w:sz w:val="28"/>
          <w:szCs w:val="28"/>
        </w:rPr>
        <w:t>Для проведения организационной работы и подготовки материалов по вопросам направлений работы Шта</w:t>
      </w:r>
      <w:r w:rsidR="0058068A" w:rsidRPr="006538CD">
        <w:rPr>
          <w:rFonts w:ascii="Times New Roman" w:hAnsi="Times New Roman" w:cs="Times New Roman"/>
          <w:kern w:val="2"/>
          <w:sz w:val="28"/>
          <w:szCs w:val="28"/>
        </w:rPr>
        <w:t>ба организуется р</w:t>
      </w:r>
      <w:r w:rsidRPr="006538CD">
        <w:rPr>
          <w:rFonts w:ascii="Times New Roman" w:hAnsi="Times New Roman" w:cs="Times New Roman"/>
          <w:kern w:val="2"/>
          <w:sz w:val="28"/>
          <w:szCs w:val="28"/>
        </w:rPr>
        <w:t>абочая группа, состоящая из секретаря Штаба, экспертов и специалистов.</w:t>
      </w:r>
    </w:p>
    <w:p w:rsidR="00547FFA" w:rsidRPr="00CA2BFC" w:rsidRDefault="00547FFA" w:rsidP="006538CD">
      <w:pPr>
        <w:pStyle w:val="a6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2BFC">
        <w:rPr>
          <w:rFonts w:ascii="Times New Roman" w:hAnsi="Times New Roman" w:cs="Times New Roman"/>
          <w:kern w:val="2"/>
          <w:sz w:val="28"/>
          <w:szCs w:val="28"/>
        </w:rPr>
        <w:t>В случае отсутствия руководителя Штаба, его функции выполняет заместитель.</w:t>
      </w:r>
    </w:p>
    <w:p w:rsidR="003156A7" w:rsidRDefault="003156A7" w:rsidP="00790B9D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6419D" w:rsidRPr="00FD5EEC" w:rsidRDefault="00B6419D" w:rsidP="00790B9D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5EEC">
        <w:rPr>
          <w:rFonts w:ascii="Times New Roman" w:hAnsi="Times New Roman" w:cs="Times New Roman"/>
          <w:b/>
          <w:kern w:val="2"/>
          <w:sz w:val="28"/>
          <w:szCs w:val="28"/>
        </w:rPr>
        <w:t>Секретарь Штаба</w:t>
      </w:r>
      <w:r w:rsidRPr="00FD5EEC">
        <w:rPr>
          <w:rFonts w:ascii="Times New Roman" w:hAnsi="Times New Roman" w:cs="Times New Roman"/>
          <w:kern w:val="2"/>
          <w:sz w:val="28"/>
          <w:szCs w:val="28"/>
        </w:rPr>
        <w:t xml:space="preserve"> выполняет следующие функции:</w:t>
      </w:r>
    </w:p>
    <w:p w:rsidR="006538CD" w:rsidRDefault="00B6419D" w:rsidP="006538CD">
      <w:pPr>
        <w:pStyle w:val="a6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38CD">
        <w:rPr>
          <w:rFonts w:ascii="Times New Roman" w:hAnsi="Times New Roman" w:cs="Times New Roman"/>
          <w:kern w:val="2"/>
          <w:sz w:val="28"/>
          <w:szCs w:val="28"/>
        </w:rPr>
        <w:t>осуществляет организационное обеспечение деятельности Штаба;</w:t>
      </w:r>
    </w:p>
    <w:p w:rsidR="006538CD" w:rsidRDefault="00B6419D" w:rsidP="006538CD">
      <w:pPr>
        <w:pStyle w:val="a6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38CD">
        <w:rPr>
          <w:rFonts w:ascii="Times New Roman" w:hAnsi="Times New Roman" w:cs="Times New Roman"/>
          <w:kern w:val="2"/>
          <w:sz w:val="28"/>
          <w:szCs w:val="28"/>
        </w:rPr>
        <w:t>создает необходимые условия для обсуждения вопросов, вынесенных на рассмотрение Штаба;</w:t>
      </w:r>
    </w:p>
    <w:p w:rsidR="006538CD" w:rsidRDefault="00B6419D" w:rsidP="006538CD">
      <w:pPr>
        <w:pStyle w:val="a6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38CD">
        <w:rPr>
          <w:rFonts w:ascii="Times New Roman" w:hAnsi="Times New Roman" w:cs="Times New Roman"/>
          <w:kern w:val="2"/>
          <w:sz w:val="28"/>
          <w:szCs w:val="28"/>
        </w:rPr>
        <w:lastRenderedPageBreak/>
        <w:t>осуществляет координацию деятельности Штаба с органами государственной влас</w:t>
      </w:r>
      <w:r w:rsidR="00790B9D" w:rsidRPr="006538CD">
        <w:rPr>
          <w:rFonts w:ascii="Times New Roman" w:hAnsi="Times New Roman" w:cs="Times New Roman"/>
          <w:kern w:val="2"/>
          <w:sz w:val="28"/>
          <w:szCs w:val="28"/>
        </w:rPr>
        <w:t>ти, общественными организациями;</w:t>
      </w:r>
    </w:p>
    <w:p w:rsidR="006538CD" w:rsidRDefault="00547FFA" w:rsidP="006538CD">
      <w:pPr>
        <w:pStyle w:val="a6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38CD">
        <w:rPr>
          <w:rFonts w:ascii="Times New Roman" w:hAnsi="Times New Roman" w:cs="Times New Roman"/>
          <w:kern w:val="2"/>
          <w:sz w:val="28"/>
          <w:szCs w:val="28"/>
        </w:rPr>
        <w:t>организует з</w:t>
      </w:r>
      <w:r w:rsidR="00790B9D" w:rsidRPr="006538CD">
        <w:rPr>
          <w:rFonts w:ascii="Times New Roman" w:hAnsi="Times New Roman" w:cs="Times New Roman"/>
          <w:kern w:val="2"/>
          <w:sz w:val="28"/>
          <w:szCs w:val="28"/>
        </w:rPr>
        <w:t>аседания, подготовку материалов;</w:t>
      </w:r>
    </w:p>
    <w:p w:rsidR="00547FFA" w:rsidRPr="006538CD" w:rsidRDefault="00547FFA" w:rsidP="006538CD">
      <w:pPr>
        <w:pStyle w:val="a6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38CD">
        <w:rPr>
          <w:rFonts w:ascii="Times New Roman" w:hAnsi="Times New Roman" w:cs="Times New Roman"/>
          <w:kern w:val="2"/>
          <w:sz w:val="28"/>
          <w:szCs w:val="28"/>
        </w:rPr>
        <w:t>ведет деловую документацию, предоставляет информационные справки, готовит аналитические материалы</w:t>
      </w:r>
      <w:r w:rsidR="00790B9D" w:rsidRPr="006538CD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6419D" w:rsidRPr="00FD5EEC" w:rsidRDefault="00953F8F" w:rsidP="006538CD">
      <w:pPr>
        <w:pStyle w:val="a6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</w:t>
      </w:r>
      <w:r w:rsidR="00B6419D" w:rsidRPr="00FD5EEC">
        <w:rPr>
          <w:rFonts w:ascii="Times New Roman" w:hAnsi="Times New Roman" w:cs="Times New Roman"/>
          <w:kern w:val="2"/>
          <w:sz w:val="28"/>
          <w:szCs w:val="28"/>
        </w:rPr>
        <w:t xml:space="preserve">екретарь Штаба может совмещать </w:t>
      </w:r>
      <w:r>
        <w:rPr>
          <w:rFonts w:ascii="Times New Roman" w:hAnsi="Times New Roman" w:cs="Times New Roman"/>
          <w:kern w:val="2"/>
          <w:sz w:val="28"/>
          <w:szCs w:val="28"/>
        </w:rPr>
        <w:t>работу с руководством комитета Ш</w:t>
      </w:r>
      <w:r w:rsidR="00B6419D" w:rsidRPr="00FD5EEC">
        <w:rPr>
          <w:rFonts w:ascii="Times New Roman" w:hAnsi="Times New Roman" w:cs="Times New Roman"/>
          <w:kern w:val="2"/>
          <w:sz w:val="28"/>
          <w:szCs w:val="28"/>
        </w:rPr>
        <w:t>таба.</w:t>
      </w:r>
    </w:p>
    <w:p w:rsidR="00790B9D" w:rsidRPr="00CA2BFC" w:rsidRDefault="00790B9D" w:rsidP="00CA2BFC">
      <w:pPr>
        <w:suppressAutoHyphens/>
        <w:spacing w:after="0" w:line="240" w:lineRule="auto"/>
        <w:ind w:left="6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6419D" w:rsidRDefault="00B6419D" w:rsidP="00790B9D">
      <w:pPr>
        <w:suppressAutoHyphens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D5EEC">
        <w:rPr>
          <w:rFonts w:ascii="Times New Roman" w:hAnsi="Times New Roman" w:cs="Times New Roman"/>
          <w:b/>
          <w:kern w:val="2"/>
          <w:sz w:val="28"/>
          <w:szCs w:val="28"/>
        </w:rPr>
        <w:t>Порядок принятия решений</w:t>
      </w:r>
    </w:p>
    <w:p w:rsidR="006538CD" w:rsidRDefault="00B6419D" w:rsidP="006538CD">
      <w:pPr>
        <w:pStyle w:val="a6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38CD">
        <w:rPr>
          <w:rFonts w:ascii="Times New Roman" w:hAnsi="Times New Roman" w:cs="Times New Roman"/>
          <w:kern w:val="2"/>
          <w:sz w:val="28"/>
          <w:szCs w:val="28"/>
        </w:rPr>
        <w:t>Решения Штаба по рассмотренным вопросам принимаются открытым голосованием простым большинством голосов (от числа присутствующих при очном заседании) или простым большинством при заочном голосовании.</w:t>
      </w:r>
    </w:p>
    <w:p w:rsidR="003B649D" w:rsidRDefault="00B6419D" w:rsidP="003B649D">
      <w:pPr>
        <w:pStyle w:val="a6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38CD">
        <w:rPr>
          <w:rFonts w:ascii="Times New Roman" w:hAnsi="Times New Roman" w:cs="Times New Roman"/>
          <w:kern w:val="2"/>
          <w:sz w:val="28"/>
          <w:szCs w:val="28"/>
        </w:rPr>
        <w:t>Решения Штаба оформляются протоколом, который подписывает Руководитель Штаба. Решения Штаба носят рекомендательный характер.</w:t>
      </w:r>
    </w:p>
    <w:p w:rsidR="003B649D" w:rsidRDefault="00B6419D" w:rsidP="003B649D">
      <w:pPr>
        <w:pStyle w:val="a6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B649D">
        <w:rPr>
          <w:rFonts w:ascii="Times New Roman" w:hAnsi="Times New Roman" w:cs="Times New Roman"/>
          <w:kern w:val="2"/>
          <w:sz w:val="28"/>
          <w:szCs w:val="28"/>
        </w:rPr>
        <w:t>Заседания Штаба являются открытыми для представителей средств массовой информации в той мере, в какой это не противоречит требованиям законодательства Российской Федерации о защите государственной и иной охраняемой законом тайны, а также не нарушает прав граждан, общественных объединений и организаций.</w:t>
      </w:r>
    </w:p>
    <w:p w:rsidR="00B6419D" w:rsidRPr="003B649D" w:rsidRDefault="00B6419D" w:rsidP="003B649D">
      <w:pPr>
        <w:pStyle w:val="a6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B649D">
        <w:rPr>
          <w:rFonts w:ascii="Times New Roman" w:hAnsi="Times New Roman" w:cs="Times New Roman"/>
          <w:kern w:val="2"/>
          <w:sz w:val="28"/>
          <w:szCs w:val="28"/>
        </w:rPr>
        <w:t>Информация о решениях, принятых Штабом, за исключением информации, являющейся в соответствии с нормативными правовыми актами Российской Федерации конфиденциальной, размещается в информационных системах открытого доступа.</w:t>
      </w:r>
    </w:p>
    <w:bookmarkEnd w:id="1"/>
    <w:p w:rsidR="00DC3FD4" w:rsidRPr="00FD5EEC" w:rsidRDefault="00DC3FD4" w:rsidP="003D062D">
      <w:pPr>
        <w:pStyle w:val="a7"/>
        <w:suppressAutoHyphens/>
        <w:spacing w:before="0" w:beforeAutospacing="0" w:after="0" w:afterAutospacing="0"/>
        <w:ind w:firstLine="708"/>
        <w:contextualSpacing/>
        <w:jc w:val="both"/>
        <w:rPr>
          <w:b/>
          <w:bCs/>
          <w:kern w:val="2"/>
          <w:sz w:val="28"/>
          <w:szCs w:val="28"/>
          <w:shd w:val="clear" w:color="auto" w:fill="FFFFFF"/>
        </w:rPr>
      </w:pPr>
    </w:p>
    <w:p w:rsidR="00426C35" w:rsidRDefault="00362018" w:rsidP="00B6419D">
      <w:pPr>
        <w:pStyle w:val="a7"/>
        <w:suppressAutoHyphens/>
        <w:spacing w:before="0" w:beforeAutospacing="0" w:after="0" w:afterAutospacing="0"/>
        <w:ind w:firstLine="708"/>
        <w:contextualSpacing/>
        <w:jc w:val="center"/>
        <w:rPr>
          <w:b/>
          <w:bCs/>
          <w:kern w:val="2"/>
          <w:sz w:val="28"/>
          <w:szCs w:val="28"/>
          <w:shd w:val="clear" w:color="auto" w:fill="FFFFFF"/>
        </w:rPr>
      </w:pPr>
      <w:r w:rsidRPr="00FD5EEC">
        <w:rPr>
          <w:b/>
          <w:bCs/>
          <w:kern w:val="2"/>
          <w:sz w:val="28"/>
          <w:szCs w:val="28"/>
          <w:shd w:val="clear" w:color="auto" w:fill="FFFFFF"/>
        </w:rPr>
        <w:t>Результат общественного контроля</w:t>
      </w:r>
      <w:r w:rsidR="00B6419D">
        <w:rPr>
          <w:b/>
          <w:bCs/>
          <w:kern w:val="2"/>
          <w:sz w:val="28"/>
          <w:szCs w:val="28"/>
          <w:shd w:val="clear" w:color="auto" w:fill="FFFFFF"/>
        </w:rPr>
        <w:t>, осуществляемого Штабом</w:t>
      </w:r>
    </w:p>
    <w:p w:rsidR="003B649D" w:rsidRDefault="00362018" w:rsidP="003D062D">
      <w:pPr>
        <w:pStyle w:val="a7"/>
        <w:suppressAutoHyphens/>
        <w:spacing w:before="0" w:beforeAutospacing="0" w:after="0" w:afterAutospacing="0"/>
        <w:ind w:firstLine="708"/>
        <w:contextualSpacing/>
        <w:jc w:val="both"/>
        <w:rPr>
          <w:kern w:val="2"/>
          <w:sz w:val="28"/>
          <w:szCs w:val="28"/>
          <w:shd w:val="clear" w:color="auto" w:fill="FFFFFF"/>
        </w:rPr>
      </w:pPr>
      <w:r w:rsidRPr="00FD5EEC">
        <w:rPr>
          <w:kern w:val="2"/>
          <w:sz w:val="28"/>
          <w:szCs w:val="28"/>
          <w:shd w:val="clear" w:color="auto" w:fill="FFFFFF"/>
        </w:rPr>
        <w:t xml:space="preserve">Подготовленный и направленный в органы государственной власти итоговый документ результатов общественного контроля: </w:t>
      </w:r>
    </w:p>
    <w:p w:rsidR="002C35BB" w:rsidRPr="00FD5EEC" w:rsidRDefault="00362018" w:rsidP="003B649D">
      <w:pPr>
        <w:pStyle w:val="a7"/>
        <w:numPr>
          <w:ilvl w:val="0"/>
          <w:numId w:val="20"/>
        </w:numPr>
        <w:suppressAutoHyphens/>
        <w:spacing w:before="0" w:beforeAutospacing="0" w:after="0" w:afterAutospacing="0"/>
        <w:contextualSpacing/>
        <w:jc w:val="both"/>
        <w:rPr>
          <w:kern w:val="2"/>
          <w:sz w:val="28"/>
          <w:szCs w:val="28"/>
          <w:shd w:val="clear" w:color="auto" w:fill="FFFFFF"/>
        </w:rPr>
      </w:pPr>
      <w:r w:rsidRPr="00FD5EEC">
        <w:rPr>
          <w:kern w:val="2"/>
          <w:sz w:val="28"/>
          <w:szCs w:val="28"/>
          <w:shd w:val="clear" w:color="auto" w:fill="FFFFFF"/>
        </w:rPr>
        <w:t>итоговый документ общественного мониторинга, акт общественной проверки, заключение общественной экспертизы, протокол общественного обсуждения, протокол общественных (публичных) слушаний, а также в иных формах.</w:t>
      </w:r>
    </w:p>
    <w:p w:rsidR="003B649D" w:rsidRDefault="00362018" w:rsidP="003156A7">
      <w:pPr>
        <w:pStyle w:val="a7"/>
        <w:suppressAutoHyphens/>
        <w:spacing w:before="0" w:beforeAutospacing="0" w:after="0" w:afterAutospacing="0"/>
        <w:ind w:firstLine="708"/>
        <w:contextualSpacing/>
        <w:jc w:val="both"/>
        <w:rPr>
          <w:kern w:val="2"/>
          <w:sz w:val="28"/>
          <w:szCs w:val="28"/>
          <w:shd w:val="clear" w:color="auto" w:fill="FFFFFF"/>
        </w:rPr>
      </w:pPr>
      <w:r w:rsidRPr="00FD5EEC">
        <w:rPr>
          <w:kern w:val="2"/>
          <w:sz w:val="28"/>
          <w:szCs w:val="28"/>
          <w:shd w:val="clear" w:color="auto" w:fill="FFFFFF"/>
        </w:rPr>
        <w:t xml:space="preserve">В итоговом документе указываются место и время осуществления общественного контроля, задачи общественного контроля, субъекты общественного контроля, формы общественного контроля, установленные при осуществлении общественного контроля факты и обстоятельства, предложения, рекомендации и выводы. </w:t>
      </w:r>
    </w:p>
    <w:p w:rsidR="00FD5EEC" w:rsidRPr="003156A7" w:rsidRDefault="00362018" w:rsidP="003156A7">
      <w:pPr>
        <w:pStyle w:val="a7"/>
        <w:suppressAutoHyphens/>
        <w:spacing w:before="0" w:beforeAutospacing="0" w:after="0" w:afterAutospacing="0"/>
        <w:ind w:firstLine="708"/>
        <w:contextualSpacing/>
        <w:jc w:val="both"/>
        <w:rPr>
          <w:kern w:val="2"/>
          <w:sz w:val="28"/>
          <w:szCs w:val="28"/>
          <w:shd w:val="clear" w:color="auto" w:fill="FFFFFF"/>
        </w:rPr>
      </w:pPr>
      <w:r w:rsidRPr="00FD5EEC">
        <w:rPr>
          <w:kern w:val="2"/>
          <w:sz w:val="28"/>
          <w:szCs w:val="28"/>
          <w:shd w:val="clear" w:color="auto" w:fill="FFFFFF"/>
        </w:rPr>
        <w:t>К итоговому документу могут прилагаться иные документы, полученные при осуществлении общес</w:t>
      </w:r>
      <w:r w:rsidR="00CA2BFC">
        <w:rPr>
          <w:kern w:val="2"/>
          <w:sz w:val="28"/>
          <w:szCs w:val="28"/>
          <w:shd w:val="clear" w:color="auto" w:fill="FFFFFF"/>
        </w:rPr>
        <w:t>твенного контро</w:t>
      </w:r>
      <w:r w:rsidR="003156A7">
        <w:rPr>
          <w:kern w:val="2"/>
          <w:sz w:val="28"/>
          <w:szCs w:val="28"/>
          <w:shd w:val="clear" w:color="auto" w:fill="FFFFFF"/>
        </w:rPr>
        <w:t>ля.</w:t>
      </w:r>
    </w:p>
    <w:sectPr w:rsidR="00FD5EEC" w:rsidRPr="003156A7" w:rsidSect="00DE0C66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B77" w:rsidRDefault="008C5B77" w:rsidP="00BC74F7">
      <w:pPr>
        <w:spacing w:after="0" w:line="240" w:lineRule="auto"/>
      </w:pPr>
      <w:r>
        <w:separator/>
      </w:r>
    </w:p>
  </w:endnote>
  <w:endnote w:type="continuationSeparator" w:id="0">
    <w:p w:rsidR="008C5B77" w:rsidRDefault="008C5B77" w:rsidP="00BC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B77" w:rsidRDefault="008C5B77" w:rsidP="00BC74F7">
      <w:pPr>
        <w:spacing w:after="0" w:line="240" w:lineRule="auto"/>
      </w:pPr>
      <w:r>
        <w:separator/>
      </w:r>
    </w:p>
  </w:footnote>
  <w:footnote w:type="continuationSeparator" w:id="0">
    <w:p w:rsidR="008C5B77" w:rsidRDefault="008C5B77" w:rsidP="00BC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937235"/>
      <w:docPartObj>
        <w:docPartGallery w:val="Page Numbers (Top of Page)"/>
        <w:docPartUnique/>
      </w:docPartObj>
    </w:sdtPr>
    <w:sdtContent>
      <w:p w:rsidR="009B220E" w:rsidRDefault="004F76E9">
        <w:pPr>
          <w:pStyle w:val="a8"/>
          <w:jc w:val="center"/>
        </w:pPr>
        <w:r>
          <w:fldChar w:fldCharType="begin"/>
        </w:r>
        <w:r w:rsidR="006F4C1B">
          <w:instrText xml:space="preserve"> PAGE   \* MERGEFORMAT </w:instrText>
        </w:r>
        <w:r>
          <w:fldChar w:fldCharType="separate"/>
        </w:r>
        <w:r w:rsidR="00930B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B220E" w:rsidRDefault="009B220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B61"/>
    <w:multiLevelType w:val="hybridMultilevel"/>
    <w:tmpl w:val="3C50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3260"/>
    <w:multiLevelType w:val="hybridMultilevel"/>
    <w:tmpl w:val="2A2C583A"/>
    <w:lvl w:ilvl="0" w:tplc="0EEA75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B97F9A"/>
    <w:multiLevelType w:val="hybridMultilevel"/>
    <w:tmpl w:val="ACD05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13AE"/>
    <w:multiLevelType w:val="hybridMultilevel"/>
    <w:tmpl w:val="56A08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945DF"/>
    <w:multiLevelType w:val="hybridMultilevel"/>
    <w:tmpl w:val="6840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D47BD"/>
    <w:multiLevelType w:val="hybridMultilevel"/>
    <w:tmpl w:val="E4BA6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F1C2D"/>
    <w:multiLevelType w:val="hybridMultilevel"/>
    <w:tmpl w:val="0720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F79B9"/>
    <w:multiLevelType w:val="hybridMultilevel"/>
    <w:tmpl w:val="E3FE0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51922"/>
    <w:multiLevelType w:val="hybridMultilevel"/>
    <w:tmpl w:val="D904F9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BD6943"/>
    <w:multiLevelType w:val="hybridMultilevel"/>
    <w:tmpl w:val="DE0AC8F6"/>
    <w:lvl w:ilvl="0" w:tplc="5DCE3578">
      <w:numFmt w:val="bullet"/>
      <w:lvlText w:val="•"/>
      <w:lvlJc w:val="left"/>
      <w:pPr>
        <w:ind w:left="1080" w:hanging="3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B0DAA"/>
    <w:multiLevelType w:val="hybridMultilevel"/>
    <w:tmpl w:val="468CE5A4"/>
    <w:lvl w:ilvl="0" w:tplc="E988C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93810"/>
    <w:multiLevelType w:val="hybridMultilevel"/>
    <w:tmpl w:val="15B4F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C3CEB"/>
    <w:multiLevelType w:val="hybridMultilevel"/>
    <w:tmpl w:val="65305C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D1B4CB3"/>
    <w:multiLevelType w:val="hybridMultilevel"/>
    <w:tmpl w:val="42F042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F814F04"/>
    <w:multiLevelType w:val="hybridMultilevel"/>
    <w:tmpl w:val="B84A7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D405D"/>
    <w:multiLevelType w:val="hybridMultilevel"/>
    <w:tmpl w:val="BE9E6E16"/>
    <w:lvl w:ilvl="0" w:tplc="5DCE3578">
      <w:numFmt w:val="bullet"/>
      <w:lvlText w:val="•"/>
      <w:lvlJc w:val="left"/>
      <w:pPr>
        <w:ind w:left="1080" w:hanging="3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E147FA0"/>
    <w:multiLevelType w:val="hybridMultilevel"/>
    <w:tmpl w:val="E2768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00EDC"/>
    <w:multiLevelType w:val="hybridMultilevel"/>
    <w:tmpl w:val="8CA88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A02E8"/>
    <w:multiLevelType w:val="hybridMultilevel"/>
    <w:tmpl w:val="3F749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05227"/>
    <w:multiLevelType w:val="hybridMultilevel"/>
    <w:tmpl w:val="DB944688"/>
    <w:lvl w:ilvl="0" w:tplc="89F2799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3"/>
  </w:num>
  <w:num w:numId="5">
    <w:abstractNumId w:val="12"/>
  </w:num>
  <w:num w:numId="6">
    <w:abstractNumId w:val="11"/>
  </w:num>
  <w:num w:numId="7">
    <w:abstractNumId w:val="15"/>
  </w:num>
  <w:num w:numId="8">
    <w:abstractNumId w:val="9"/>
  </w:num>
  <w:num w:numId="9">
    <w:abstractNumId w:val="19"/>
  </w:num>
  <w:num w:numId="10">
    <w:abstractNumId w:val="2"/>
  </w:num>
  <w:num w:numId="11">
    <w:abstractNumId w:val="16"/>
  </w:num>
  <w:num w:numId="12">
    <w:abstractNumId w:val="8"/>
  </w:num>
  <w:num w:numId="13">
    <w:abstractNumId w:val="18"/>
  </w:num>
  <w:num w:numId="14">
    <w:abstractNumId w:val="0"/>
  </w:num>
  <w:num w:numId="15">
    <w:abstractNumId w:val="6"/>
  </w:num>
  <w:num w:numId="16">
    <w:abstractNumId w:val="17"/>
  </w:num>
  <w:num w:numId="17">
    <w:abstractNumId w:val="4"/>
  </w:num>
  <w:num w:numId="18">
    <w:abstractNumId w:val="3"/>
  </w:num>
  <w:num w:numId="19">
    <w:abstractNumId w:val="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749"/>
    <w:rsid w:val="000020BB"/>
    <w:rsid w:val="0003705E"/>
    <w:rsid w:val="000430DE"/>
    <w:rsid w:val="00060F72"/>
    <w:rsid w:val="00060FB7"/>
    <w:rsid w:val="000622C6"/>
    <w:rsid w:val="00071D51"/>
    <w:rsid w:val="00082F1A"/>
    <w:rsid w:val="00090E1E"/>
    <w:rsid w:val="000A13CC"/>
    <w:rsid w:val="000A4B21"/>
    <w:rsid w:val="000A4F0F"/>
    <w:rsid w:val="000E56E7"/>
    <w:rsid w:val="000F36D0"/>
    <w:rsid w:val="00135E30"/>
    <w:rsid w:val="00154930"/>
    <w:rsid w:val="00166849"/>
    <w:rsid w:val="001A0BDE"/>
    <w:rsid w:val="001B3BA6"/>
    <w:rsid w:val="001C3FD4"/>
    <w:rsid w:val="001C4E1D"/>
    <w:rsid w:val="002043E2"/>
    <w:rsid w:val="002312AB"/>
    <w:rsid w:val="00253FAB"/>
    <w:rsid w:val="0028432D"/>
    <w:rsid w:val="0029191C"/>
    <w:rsid w:val="002B098C"/>
    <w:rsid w:val="002C35BB"/>
    <w:rsid w:val="002C6B13"/>
    <w:rsid w:val="002D3431"/>
    <w:rsid w:val="002E77F8"/>
    <w:rsid w:val="002F241D"/>
    <w:rsid w:val="002F25F1"/>
    <w:rsid w:val="00301541"/>
    <w:rsid w:val="003041BC"/>
    <w:rsid w:val="0031259A"/>
    <w:rsid w:val="003156A7"/>
    <w:rsid w:val="00325D8F"/>
    <w:rsid w:val="003338F8"/>
    <w:rsid w:val="003619F3"/>
    <w:rsid w:val="00362018"/>
    <w:rsid w:val="0037475A"/>
    <w:rsid w:val="003856F8"/>
    <w:rsid w:val="003864DB"/>
    <w:rsid w:val="0039007F"/>
    <w:rsid w:val="003A14A6"/>
    <w:rsid w:val="003B649D"/>
    <w:rsid w:val="003B64EC"/>
    <w:rsid w:val="003C0690"/>
    <w:rsid w:val="003C2425"/>
    <w:rsid w:val="003C3FD7"/>
    <w:rsid w:val="003D062D"/>
    <w:rsid w:val="003E2423"/>
    <w:rsid w:val="003F055C"/>
    <w:rsid w:val="00400876"/>
    <w:rsid w:val="0042654A"/>
    <w:rsid w:val="00426C35"/>
    <w:rsid w:val="00454256"/>
    <w:rsid w:val="004623E2"/>
    <w:rsid w:val="00465050"/>
    <w:rsid w:val="00465B11"/>
    <w:rsid w:val="00466F8A"/>
    <w:rsid w:val="0047540C"/>
    <w:rsid w:val="00475A46"/>
    <w:rsid w:val="004B5067"/>
    <w:rsid w:val="004C6A6D"/>
    <w:rsid w:val="004E7A3B"/>
    <w:rsid w:val="004F76E9"/>
    <w:rsid w:val="005068A6"/>
    <w:rsid w:val="005176C0"/>
    <w:rsid w:val="00537C8C"/>
    <w:rsid w:val="00547E5D"/>
    <w:rsid w:val="00547FFA"/>
    <w:rsid w:val="0058068A"/>
    <w:rsid w:val="005A792C"/>
    <w:rsid w:val="005B1B29"/>
    <w:rsid w:val="005B346B"/>
    <w:rsid w:val="006405E7"/>
    <w:rsid w:val="0064278A"/>
    <w:rsid w:val="006538CD"/>
    <w:rsid w:val="006566F5"/>
    <w:rsid w:val="0066285A"/>
    <w:rsid w:val="00676FBC"/>
    <w:rsid w:val="006A2F54"/>
    <w:rsid w:val="006C0341"/>
    <w:rsid w:val="006F4C1B"/>
    <w:rsid w:val="006F7F0A"/>
    <w:rsid w:val="0071756C"/>
    <w:rsid w:val="007203ED"/>
    <w:rsid w:val="00720F6C"/>
    <w:rsid w:val="0072505B"/>
    <w:rsid w:val="00755E3E"/>
    <w:rsid w:val="0075610D"/>
    <w:rsid w:val="00764CA1"/>
    <w:rsid w:val="00790B9D"/>
    <w:rsid w:val="00794965"/>
    <w:rsid w:val="007950FB"/>
    <w:rsid w:val="007A2455"/>
    <w:rsid w:val="007C77E0"/>
    <w:rsid w:val="007F1D33"/>
    <w:rsid w:val="008545DE"/>
    <w:rsid w:val="00870EC6"/>
    <w:rsid w:val="00874D0A"/>
    <w:rsid w:val="008769BE"/>
    <w:rsid w:val="008A5BAB"/>
    <w:rsid w:val="008A67F8"/>
    <w:rsid w:val="008A6FB3"/>
    <w:rsid w:val="008C5B77"/>
    <w:rsid w:val="008D4CE1"/>
    <w:rsid w:val="008D5B7A"/>
    <w:rsid w:val="008F6992"/>
    <w:rsid w:val="0090434F"/>
    <w:rsid w:val="00907ADA"/>
    <w:rsid w:val="00930B41"/>
    <w:rsid w:val="00937832"/>
    <w:rsid w:val="00953F8F"/>
    <w:rsid w:val="009B1BB2"/>
    <w:rsid w:val="009B220E"/>
    <w:rsid w:val="009E0891"/>
    <w:rsid w:val="00A0207D"/>
    <w:rsid w:val="00A02297"/>
    <w:rsid w:val="00A05221"/>
    <w:rsid w:val="00A46CF5"/>
    <w:rsid w:val="00A55B7C"/>
    <w:rsid w:val="00A63F8D"/>
    <w:rsid w:val="00A7090B"/>
    <w:rsid w:val="00A729A7"/>
    <w:rsid w:val="00A840C6"/>
    <w:rsid w:val="00A9119A"/>
    <w:rsid w:val="00AA0062"/>
    <w:rsid w:val="00AA7E03"/>
    <w:rsid w:val="00AC1BD0"/>
    <w:rsid w:val="00AE4797"/>
    <w:rsid w:val="00B10CCA"/>
    <w:rsid w:val="00B20168"/>
    <w:rsid w:val="00B61FEE"/>
    <w:rsid w:val="00B6419D"/>
    <w:rsid w:val="00B77774"/>
    <w:rsid w:val="00BA7FF3"/>
    <w:rsid w:val="00BC74F7"/>
    <w:rsid w:val="00BF47CC"/>
    <w:rsid w:val="00C04A43"/>
    <w:rsid w:val="00C2033F"/>
    <w:rsid w:val="00C25BF0"/>
    <w:rsid w:val="00C40E0B"/>
    <w:rsid w:val="00C4515B"/>
    <w:rsid w:val="00C51AB8"/>
    <w:rsid w:val="00C6235D"/>
    <w:rsid w:val="00C87F68"/>
    <w:rsid w:val="00C913A3"/>
    <w:rsid w:val="00CA2BFC"/>
    <w:rsid w:val="00CC318E"/>
    <w:rsid w:val="00CC3E5F"/>
    <w:rsid w:val="00CD4682"/>
    <w:rsid w:val="00CE1962"/>
    <w:rsid w:val="00CE21FF"/>
    <w:rsid w:val="00CF6912"/>
    <w:rsid w:val="00D1184D"/>
    <w:rsid w:val="00D215EE"/>
    <w:rsid w:val="00D33941"/>
    <w:rsid w:val="00D649F5"/>
    <w:rsid w:val="00D82D41"/>
    <w:rsid w:val="00DB3C6F"/>
    <w:rsid w:val="00DB698C"/>
    <w:rsid w:val="00DC3FD4"/>
    <w:rsid w:val="00DE0C66"/>
    <w:rsid w:val="00DF5B33"/>
    <w:rsid w:val="00E05B30"/>
    <w:rsid w:val="00E20195"/>
    <w:rsid w:val="00E25F6F"/>
    <w:rsid w:val="00E43E55"/>
    <w:rsid w:val="00E66EAC"/>
    <w:rsid w:val="00E776D2"/>
    <w:rsid w:val="00E86D99"/>
    <w:rsid w:val="00EA570C"/>
    <w:rsid w:val="00EB2C51"/>
    <w:rsid w:val="00ED025B"/>
    <w:rsid w:val="00EF25EF"/>
    <w:rsid w:val="00F029B4"/>
    <w:rsid w:val="00F17DF6"/>
    <w:rsid w:val="00F54749"/>
    <w:rsid w:val="00F627A7"/>
    <w:rsid w:val="00F66622"/>
    <w:rsid w:val="00F71215"/>
    <w:rsid w:val="00FA128D"/>
    <w:rsid w:val="00FD4F4F"/>
    <w:rsid w:val="00FD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A4F0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BC74F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74F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74F7"/>
    <w:rPr>
      <w:vertAlign w:val="superscript"/>
    </w:rPr>
  </w:style>
  <w:style w:type="paragraph" w:styleId="a6">
    <w:name w:val="List Paragraph"/>
    <w:basedOn w:val="a"/>
    <w:uiPriority w:val="34"/>
    <w:qFormat/>
    <w:rsid w:val="002D3431"/>
    <w:pPr>
      <w:ind w:left="720"/>
      <w:contextualSpacing/>
    </w:pPr>
  </w:style>
  <w:style w:type="paragraph" w:customStyle="1" w:styleId="ConsPlusNormal">
    <w:name w:val="ConsPlusNormal"/>
    <w:rsid w:val="00537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37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B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220E"/>
  </w:style>
  <w:style w:type="paragraph" w:styleId="aa">
    <w:name w:val="footer"/>
    <w:basedOn w:val="a"/>
    <w:link w:val="ab"/>
    <w:uiPriority w:val="99"/>
    <w:semiHidden/>
    <w:unhideWhenUsed/>
    <w:rsid w:val="009B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220E"/>
  </w:style>
  <w:style w:type="paragraph" w:styleId="ac">
    <w:name w:val="Balloon Text"/>
    <w:basedOn w:val="a"/>
    <w:link w:val="ad"/>
    <w:uiPriority w:val="99"/>
    <w:semiHidden/>
    <w:unhideWhenUsed/>
    <w:rsid w:val="0093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0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0818">
          <w:blockQuote w:val="1"/>
          <w:marLeft w:val="0"/>
          <w:marRight w:val="0"/>
          <w:marTop w:val="652"/>
          <w:marBottom w:val="435"/>
          <w:divBdr>
            <w:top w:val="single" w:sz="6" w:space="22" w:color="BEBEBE"/>
            <w:left w:val="none" w:sz="0" w:space="0" w:color="auto"/>
            <w:bottom w:val="single" w:sz="6" w:space="22" w:color="BEBEBE"/>
            <w:right w:val="none" w:sz="0" w:space="0" w:color="auto"/>
          </w:divBdr>
        </w:div>
        <w:div w:id="529417329">
          <w:blockQuote w:val="1"/>
          <w:marLeft w:val="0"/>
          <w:marRight w:val="0"/>
          <w:marTop w:val="652"/>
          <w:marBottom w:val="435"/>
          <w:divBdr>
            <w:top w:val="single" w:sz="6" w:space="22" w:color="BEBEBE"/>
            <w:left w:val="none" w:sz="0" w:space="0" w:color="auto"/>
            <w:bottom w:val="single" w:sz="6" w:space="22" w:color="BEBEB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0345-4A69-41F9-BEDE-42F5F2E5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2022-03-31T08:13:00Z</cp:lastPrinted>
  <dcterms:created xsi:type="dcterms:W3CDTF">2022-02-16T07:56:00Z</dcterms:created>
  <dcterms:modified xsi:type="dcterms:W3CDTF">2022-03-31T08:18:00Z</dcterms:modified>
</cp:coreProperties>
</file>